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sz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</w:rPr>
        <w:t>肇庆市图书馆招聘劳动合同制工作人员</w:t>
      </w:r>
    </w:p>
    <w:p>
      <w:pPr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44"/>
        </w:rPr>
        <w:t>报 名 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45"/>
        <w:gridCol w:w="750"/>
        <w:gridCol w:w="557"/>
        <w:gridCol w:w="130"/>
        <w:gridCol w:w="545"/>
        <w:gridCol w:w="591"/>
        <w:gridCol w:w="668"/>
        <w:gridCol w:w="658"/>
        <w:gridCol w:w="453"/>
        <w:gridCol w:w="510"/>
        <w:gridCol w:w="106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 xml:space="preserve">姓 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新宋体"/>
                <w:sz w:val="24"/>
              </w:rPr>
              <w:t>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性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新宋体"/>
                <w:sz w:val="24"/>
              </w:rPr>
              <w:t xml:space="preserve"> 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/>
                <w:sz w:val="24"/>
              </w:rPr>
              <w:t>别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（照片或</w:t>
            </w:r>
          </w:p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婚姻状况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民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新宋体"/>
                <w:sz w:val="24"/>
              </w:rPr>
              <w:t>族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pacing w:val="-20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政治面貌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7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pacing w:val="-20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籍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新宋体"/>
                <w:sz w:val="24"/>
              </w:rPr>
              <w:t xml:space="preserve"> 贯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家庭住址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784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毕业院校</w:t>
            </w:r>
          </w:p>
        </w:tc>
        <w:tc>
          <w:tcPr>
            <w:tcW w:w="44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pacing w:val="-6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pacing w:val="-6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学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/>
                <w:sz w:val="24"/>
              </w:rPr>
              <w:t>历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pacing w:val="-6"/>
                <w:sz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所学专业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专业技术资格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个人特长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身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/>
                <w:sz w:val="24"/>
              </w:rPr>
              <w:t>高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69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hAnsi="新宋体"/>
                <w:sz w:val="24"/>
              </w:rPr>
            </w:pPr>
          </w:p>
        </w:tc>
        <w:tc>
          <w:tcPr>
            <w:tcW w:w="8957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3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新宋体"/>
                <w:sz w:val="24"/>
              </w:rPr>
            </w:pPr>
            <w:r>
              <w:rPr>
                <w:rFonts w:hint="eastAsia" w:ascii="仿宋_GB2312" w:hAnsi="新宋体"/>
                <w:sz w:val="24"/>
              </w:rPr>
              <w:t>备注</w:t>
            </w:r>
          </w:p>
        </w:tc>
        <w:tc>
          <w:tcPr>
            <w:tcW w:w="8957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hAnsi="新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>
      <w:pPr>
        <w:widowControl/>
        <w:spacing w:line="300" w:lineRule="atLeas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1、请按表格内容如实填写，文字清楚、规范，没有内容的可写“无”；</w:t>
      </w:r>
    </w:p>
    <w:p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、肇庆市图书馆将在报名工作结束后对所有报名人员进行资格审核，符合条件的电话通知参加面试；</w:t>
      </w:r>
    </w:p>
    <w:p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、接到电话通知后，所有考生应按规定时间及地点参加面试，否则视为自动放弃资格；</w:t>
      </w:r>
    </w:p>
    <w:p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、对未通过资格审查的报考人员，本馆不再另行通知，敬请谅解。</w:t>
      </w:r>
    </w:p>
    <w:p>
      <w:pPr>
        <w:jc w:val="left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sz w:val="24"/>
          <w:szCs w:val="24"/>
        </w:rPr>
        <w:t>肇庆市图书馆  诚邀您的加入！！！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304" w:right="1077" w:bottom="73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068"/>
    <w:rsid w:val="000617D4"/>
    <w:rsid w:val="00077FCA"/>
    <w:rsid w:val="000D4910"/>
    <w:rsid w:val="00100F69"/>
    <w:rsid w:val="001D7D44"/>
    <w:rsid w:val="0021565E"/>
    <w:rsid w:val="00215A35"/>
    <w:rsid w:val="00250691"/>
    <w:rsid w:val="002576F7"/>
    <w:rsid w:val="00293914"/>
    <w:rsid w:val="002F2052"/>
    <w:rsid w:val="00323F83"/>
    <w:rsid w:val="003508B2"/>
    <w:rsid w:val="00363F9E"/>
    <w:rsid w:val="003F2BCC"/>
    <w:rsid w:val="004423E9"/>
    <w:rsid w:val="004A68DC"/>
    <w:rsid w:val="00545781"/>
    <w:rsid w:val="005A29C1"/>
    <w:rsid w:val="005E5864"/>
    <w:rsid w:val="005E7B9F"/>
    <w:rsid w:val="006012FA"/>
    <w:rsid w:val="006554E8"/>
    <w:rsid w:val="00674BA6"/>
    <w:rsid w:val="00683FE4"/>
    <w:rsid w:val="0073034C"/>
    <w:rsid w:val="007C213C"/>
    <w:rsid w:val="008C4211"/>
    <w:rsid w:val="00961A48"/>
    <w:rsid w:val="00A00AFD"/>
    <w:rsid w:val="00AE0B29"/>
    <w:rsid w:val="00AF0AF2"/>
    <w:rsid w:val="00B157AD"/>
    <w:rsid w:val="00B21939"/>
    <w:rsid w:val="00B53BE3"/>
    <w:rsid w:val="00B5602F"/>
    <w:rsid w:val="00B740FC"/>
    <w:rsid w:val="00BD09B0"/>
    <w:rsid w:val="00BD5EA4"/>
    <w:rsid w:val="00C1330C"/>
    <w:rsid w:val="00C159F5"/>
    <w:rsid w:val="00C21E0B"/>
    <w:rsid w:val="00C82AEA"/>
    <w:rsid w:val="00CB6319"/>
    <w:rsid w:val="00D754A2"/>
    <w:rsid w:val="00DB5A2B"/>
    <w:rsid w:val="00DD1E0C"/>
    <w:rsid w:val="00DE5197"/>
    <w:rsid w:val="00E31BDD"/>
    <w:rsid w:val="00EA4BAE"/>
    <w:rsid w:val="00ED7386"/>
    <w:rsid w:val="00F0364B"/>
    <w:rsid w:val="00F56125"/>
    <w:rsid w:val="00F72BB0"/>
    <w:rsid w:val="00F74416"/>
    <w:rsid w:val="00F86515"/>
    <w:rsid w:val="00F9471C"/>
    <w:rsid w:val="00FF2327"/>
    <w:rsid w:val="0C4E7DBD"/>
    <w:rsid w:val="0D605291"/>
    <w:rsid w:val="10A264CD"/>
    <w:rsid w:val="18CE500F"/>
    <w:rsid w:val="204D41DC"/>
    <w:rsid w:val="226D7508"/>
    <w:rsid w:val="227E3026"/>
    <w:rsid w:val="234C4978"/>
    <w:rsid w:val="2649655F"/>
    <w:rsid w:val="27230264"/>
    <w:rsid w:val="273F7D71"/>
    <w:rsid w:val="29BA3025"/>
    <w:rsid w:val="2B7F7BA2"/>
    <w:rsid w:val="3A5E23D3"/>
    <w:rsid w:val="4BC6001A"/>
    <w:rsid w:val="4FAB2890"/>
    <w:rsid w:val="508B5782"/>
    <w:rsid w:val="50A90064"/>
    <w:rsid w:val="52DC4B00"/>
    <w:rsid w:val="57B936FA"/>
    <w:rsid w:val="59F845CB"/>
    <w:rsid w:val="5A466C08"/>
    <w:rsid w:val="60590DC2"/>
    <w:rsid w:val="60FA2EB0"/>
    <w:rsid w:val="63F738DB"/>
    <w:rsid w:val="65AD5D5E"/>
    <w:rsid w:val="6634101A"/>
    <w:rsid w:val="68C008B2"/>
    <w:rsid w:val="69111386"/>
    <w:rsid w:val="6B061D23"/>
    <w:rsid w:val="6CD07EE3"/>
    <w:rsid w:val="70200256"/>
    <w:rsid w:val="75166348"/>
    <w:rsid w:val="75956274"/>
    <w:rsid w:val="7AEB4B37"/>
    <w:rsid w:val="7D7A3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2015-03-26T02:04:00Z</dcterms:created>
  <dc:creator>USER</dc:creator>
  <cp:lastModifiedBy>邓国明</cp:lastModifiedBy>
  <dcterms:modified xsi:type="dcterms:W3CDTF">2021-07-21T03:09:10Z</dcterms:modified>
  <dc:title>八路军太行纪念馆招聘抗战史研究员报名表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F76AFB55D2164EF8B9045A1E9D069C79</vt:lpwstr>
  </property>
</Properties>
</file>