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541"/>
        <w:tblW w:w="150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附件1：</w:t>
            </w:r>
          </w:p>
          <w:p>
            <w:pPr>
              <w:ind w:firstLine="1200" w:firstLineChars="300"/>
              <w:rPr>
                <w:rFonts w:ascii="微软简标宋" w:eastAsia="微软简标宋"/>
                <w:sz w:val="40"/>
                <w:szCs w:val="40"/>
              </w:rPr>
            </w:pPr>
            <w:r>
              <w:rPr>
                <w:rFonts w:hint="eastAsia" w:ascii="微软简标宋" w:eastAsia="微软简标宋"/>
                <w:bCs/>
                <w:sz w:val="40"/>
                <w:szCs w:val="40"/>
              </w:rPr>
              <w:t>肇庆市公安局大旺分局2023年公开招聘</w:t>
            </w:r>
            <w:r>
              <w:rPr>
                <w:rFonts w:ascii="微软简标宋" w:eastAsia="微软简标宋"/>
                <w:bCs/>
                <w:sz w:val="40"/>
                <w:szCs w:val="40"/>
              </w:rPr>
              <w:t>政府雇员岗位表</w:t>
            </w:r>
          </w:p>
        </w:tc>
      </w:tr>
    </w:tbl>
    <w:tbl>
      <w:tblPr>
        <w:tblStyle w:val="4"/>
        <w:tblpPr w:leftFromText="180" w:rightFromText="180" w:vertAnchor="page" w:horzAnchor="margin" w:tblpXSpec="center" w:tblpY="2131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29"/>
        <w:gridCol w:w="1733"/>
        <w:gridCol w:w="709"/>
        <w:gridCol w:w="850"/>
        <w:gridCol w:w="1276"/>
        <w:gridCol w:w="4050"/>
        <w:gridCol w:w="3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岗位简介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岗位条件</w:t>
            </w:r>
          </w:p>
        </w:tc>
        <w:tc>
          <w:tcPr>
            <w:tcW w:w="34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600" w:lineRule="auto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34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auto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肇庆市公安局大旺分局工作人员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初级雇员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从事指挥协调、警情调度及综合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文稿起草、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报送工作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学士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马克思主义理论类（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B0305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），哲学（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B010101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），汉语言文学（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B050101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），汉语言（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B050102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），新闻学（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B050301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），政治学与行政学</w:t>
            </w:r>
            <w:r>
              <w:rPr>
                <w:rFonts w:hint="eastAsia"/>
              </w:rPr>
              <w:t>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B030201</w:t>
            </w:r>
            <w:r>
              <w:rPr>
                <w:rFonts w:hint="eastAsia"/>
              </w:rPr>
              <w:t>），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秘书学(B050107)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需夜间值班,适合男性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</w:p>
          <w:p>
            <w:pPr>
              <w:widowControl/>
              <w:spacing w:line="40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2、年龄35周岁以下。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初级雇员及以上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协助民警开展办案辅助、治安巡逻、应急处突工作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大专以上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不限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不限</w:t>
            </w: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需夜间值班,适合男性</w:t>
            </w:r>
            <w:r>
              <w:rPr>
                <w:rFonts w:hint="eastAsia" w:eastAsia="仿宋_GB2312"/>
                <w:kern w:val="0"/>
                <w:sz w:val="24"/>
              </w:rPr>
              <w:t>；</w:t>
            </w:r>
          </w:p>
          <w:p>
            <w:pPr>
              <w:widowControl/>
              <w:spacing w:line="40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2、年龄35周岁以下；</w:t>
            </w:r>
          </w:p>
          <w:p>
            <w:pPr>
              <w:widowControl/>
              <w:spacing w:line="40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3、具有2年以上机关事业单位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协助执法办案、治安巡逻执勤、应急处突等相关经历。</w:t>
            </w:r>
          </w:p>
        </w:tc>
      </w:tr>
    </w:tbl>
    <w:p>
      <w:pPr>
        <w:ind w:firstLine="4944" w:firstLineChars="1545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86"/>
    <w:rsid w:val="0004322C"/>
    <w:rsid w:val="0004345A"/>
    <w:rsid w:val="00044782"/>
    <w:rsid w:val="00060340"/>
    <w:rsid w:val="00086F0B"/>
    <w:rsid w:val="000951C1"/>
    <w:rsid w:val="000A2629"/>
    <w:rsid w:val="000C0D24"/>
    <w:rsid w:val="000D1F55"/>
    <w:rsid w:val="001522BE"/>
    <w:rsid w:val="001B0B64"/>
    <w:rsid w:val="001C27AB"/>
    <w:rsid w:val="001D0BD8"/>
    <w:rsid w:val="001F7A37"/>
    <w:rsid w:val="00203371"/>
    <w:rsid w:val="00235986"/>
    <w:rsid w:val="00247B47"/>
    <w:rsid w:val="00252939"/>
    <w:rsid w:val="00253FD1"/>
    <w:rsid w:val="00270741"/>
    <w:rsid w:val="002D5DC0"/>
    <w:rsid w:val="002E661F"/>
    <w:rsid w:val="003527C7"/>
    <w:rsid w:val="00357AC5"/>
    <w:rsid w:val="003651A5"/>
    <w:rsid w:val="00374564"/>
    <w:rsid w:val="003D0EC7"/>
    <w:rsid w:val="003D2210"/>
    <w:rsid w:val="003F5B87"/>
    <w:rsid w:val="00401392"/>
    <w:rsid w:val="00467240"/>
    <w:rsid w:val="0049516A"/>
    <w:rsid w:val="004B13D1"/>
    <w:rsid w:val="004D0814"/>
    <w:rsid w:val="004D388E"/>
    <w:rsid w:val="004F0408"/>
    <w:rsid w:val="004F05E9"/>
    <w:rsid w:val="005E6B9C"/>
    <w:rsid w:val="006263EB"/>
    <w:rsid w:val="00646F2F"/>
    <w:rsid w:val="006700DF"/>
    <w:rsid w:val="006A3BF3"/>
    <w:rsid w:val="006C76D4"/>
    <w:rsid w:val="006D7DF6"/>
    <w:rsid w:val="007B6A2C"/>
    <w:rsid w:val="007D5807"/>
    <w:rsid w:val="00800132"/>
    <w:rsid w:val="00837D4C"/>
    <w:rsid w:val="00875065"/>
    <w:rsid w:val="008B1BB3"/>
    <w:rsid w:val="008C6A56"/>
    <w:rsid w:val="008D100E"/>
    <w:rsid w:val="008E58F6"/>
    <w:rsid w:val="00902895"/>
    <w:rsid w:val="00955F3B"/>
    <w:rsid w:val="0097261F"/>
    <w:rsid w:val="00977EB7"/>
    <w:rsid w:val="0098358A"/>
    <w:rsid w:val="009B625D"/>
    <w:rsid w:val="00A54158"/>
    <w:rsid w:val="00AA7873"/>
    <w:rsid w:val="00AB144B"/>
    <w:rsid w:val="00B31E5C"/>
    <w:rsid w:val="00B47723"/>
    <w:rsid w:val="00B53F22"/>
    <w:rsid w:val="00B66715"/>
    <w:rsid w:val="00BA3AF2"/>
    <w:rsid w:val="00BB363A"/>
    <w:rsid w:val="00BD61AE"/>
    <w:rsid w:val="00BD6BDF"/>
    <w:rsid w:val="00BF4EDF"/>
    <w:rsid w:val="00C368FF"/>
    <w:rsid w:val="00C503B4"/>
    <w:rsid w:val="00CB58BD"/>
    <w:rsid w:val="00D04A0B"/>
    <w:rsid w:val="00D64EF7"/>
    <w:rsid w:val="00D65068"/>
    <w:rsid w:val="00D7344F"/>
    <w:rsid w:val="00D91641"/>
    <w:rsid w:val="00DB46D8"/>
    <w:rsid w:val="00DB541F"/>
    <w:rsid w:val="00DD3D0F"/>
    <w:rsid w:val="00E24DAC"/>
    <w:rsid w:val="00E72C0C"/>
    <w:rsid w:val="00EB678F"/>
    <w:rsid w:val="00EE302B"/>
    <w:rsid w:val="00F132E3"/>
    <w:rsid w:val="00F31CC9"/>
    <w:rsid w:val="00F46B99"/>
    <w:rsid w:val="00F47FD9"/>
    <w:rsid w:val="00F72D2A"/>
    <w:rsid w:val="00FC3BBB"/>
    <w:rsid w:val="00FE15E8"/>
    <w:rsid w:val="063307F9"/>
    <w:rsid w:val="068944C6"/>
    <w:rsid w:val="0C177238"/>
    <w:rsid w:val="113B4593"/>
    <w:rsid w:val="12C65E33"/>
    <w:rsid w:val="12D454A8"/>
    <w:rsid w:val="1C6D50EA"/>
    <w:rsid w:val="211E1F3E"/>
    <w:rsid w:val="2C096E58"/>
    <w:rsid w:val="30C259A0"/>
    <w:rsid w:val="34ED576F"/>
    <w:rsid w:val="3B1F0EA4"/>
    <w:rsid w:val="3E190F37"/>
    <w:rsid w:val="41E95FD4"/>
    <w:rsid w:val="53B54321"/>
    <w:rsid w:val="56B9225B"/>
    <w:rsid w:val="588D331F"/>
    <w:rsid w:val="5C4B3179"/>
    <w:rsid w:val="5DCF0D76"/>
    <w:rsid w:val="62262C61"/>
    <w:rsid w:val="64A15186"/>
    <w:rsid w:val="6C1609D5"/>
    <w:rsid w:val="6CB84901"/>
    <w:rsid w:val="6DD455CB"/>
    <w:rsid w:val="72236D70"/>
    <w:rsid w:val="76FB78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545</Words>
  <Characters>3112</Characters>
  <Lines>25</Lines>
  <Paragraphs>7</Paragraphs>
  <TotalTime>1</TotalTime>
  <ScaleCrop>false</ScaleCrop>
  <LinksUpToDate>false</LinksUpToDate>
  <CharactersWithSpaces>3650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2023-07-20T08:06:00Z</dcterms:created>
  <dc:creator>叶耀勤</dc:creator>
  <cp:lastModifiedBy>dw</cp:lastModifiedBy>
  <cp:lastPrinted>2023-08-23T08:42:00Z</cp:lastPrinted>
  <dcterms:modified xsi:type="dcterms:W3CDTF">2023-08-23T09:37:52Z</dcterms:modified>
  <dc:title>肇庆市公安局大旺分局2021年招聘政府雇员公告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FC23CFD1663D4D97804ABFC7E595C458</vt:lpwstr>
  </property>
</Properties>
</file>