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鼎湖区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人大常委会办公室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招聘机关雇员报名表</w:t>
      </w:r>
    </w:p>
    <w:bookmarkEnd w:id="0"/>
    <w:p>
      <w:pPr>
        <w:adjustRightInd w:val="0"/>
        <w:snapToGrid w:val="0"/>
        <w:rPr>
          <w:rFonts w:hint="eastAsia" w:ascii="仿宋" w:hAnsi="仿宋" w:eastAsia="仿宋"/>
          <w:sz w:val="14"/>
        </w:rPr>
      </w:pPr>
    </w:p>
    <w:p>
      <w:pPr>
        <w:adjustRightInd w:val="0"/>
        <w:snapToGrid w:val="0"/>
        <w:rPr>
          <w:rFonts w:ascii="仿宋" w:hAnsi="仿宋" w:eastAsia="仿宋"/>
          <w:sz w:val="14"/>
        </w:rPr>
      </w:pPr>
    </w:p>
    <w:tbl>
      <w:tblPr>
        <w:tblStyle w:val="4"/>
        <w:tblW w:w="894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72"/>
        <w:gridCol w:w="891"/>
        <w:gridCol w:w="220"/>
        <w:gridCol w:w="59"/>
        <w:gridCol w:w="838"/>
        <w:gridCol w:w="217"/>
        <w:gridCol w:w="1113"/>
        <w:gridCol w:w="104"/>
        <w:gridCol w:w="226"/>
        <w:gridCol w:w="808"/>
        <w:gridCol w:w="385"/>
        <w:gridCol w:w="550"/>
        <w:gridCol w:w="721"/>
        <w:gridCol w:w="16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spacing w:line="35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4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2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专业技术职称</w:t>
            </w:r>
          </w:p>
        </w:tc>
        <w:tc>
          <w:tcPr>
            <w:tcW w:w="28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777" w:type="dxa"/>
            <w:gridSpan w:val="7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43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777" w:type="dxa"/>
            <w:gridSpan w:val="7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084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2777" w:type="dxa"/>
            <w:gridSpan w:val="7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43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084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777" w:type="dxa"/>
            <w:gridSpan w:val="7"/>
            <w:vAlign w:val="center"/>
          </w:tcPr>
          <w:p>
            <w:pPr>
              <w:spacing w:line="3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43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084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家庭地址</w:t>
            </w:r>
          </w:p>
        </w:tc>
        <w:tc>
          <w:tcPr>
            <w:tcW w:w="6864" w:type="dxa"/>
            <w:gridSpan w:val="12"/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19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755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9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重要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19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9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19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9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注：1、此表必须如实填写，否则取消录用资格；</w:t>
      </w:r>
    </w:p>
    <w:p>
      <w:pPr>
        <w:spacing w:line="500" w:lineRule="exact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</w:rPr>
        <w:t>2、“个人简历”栏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由中学开始，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根据经历分段填写。</w:t>
      </w:r>
    </w:p>
    <w:sectPr>
      <w:footerReference r:id="rId3" w:type="default"/>
      <w:pgSz w:w="11906" w:h="16838"/>
      <w:pgMar w:top="1678" w:right="1417" w:bottom="1805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C5EF4"/>
    <w:rsid w:val="105C5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区人大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2022-09-13T06:52:00Z</dcterms:created>
  <dc:creator>人大管理员</dc:creator>
  <cp:lastModifiedBy>人大管理员</cp:lastModifiedBy>
  <dcterms:modified xsi:type="dcterms:W3CDTF">2022-09-13T06:52:41Z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