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13"/>
          <w:sz w:val="36"/>
          <w:szCs w:val="36"/>
          <w:lang w:val="en-US" w:eastAsia="zh-CN"/>
        </w:rPr>
        <w:t>2022年高要区融媒体中心公开招聘紧缺专业工作人员报名表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 w:val="0"/>
          <w:spacing w:val="0"/>
          <w:sz w:val="30"/>
          <w:szCs w:val="30"/>
          <w:lang w:val="en-US" w:eastAsia="zh-CN"/>
        </w:rPr>
        <w:t>报考岗位：</w:t>
      </w:r>
    </w:p>
    <w:tbl>
      <w:tblPr>
        <w:tblStyle w:val="4"/>
        <w:tblpPr w:leftFromText="180" w:rightFromText="180" w:vertAnchor="text" w:horzAnchor="page" w:tblpX="1812" w:tblpY="162"/>
        <w:tblOverlap w:val="never"/>
        <w:tblW w:w="87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392"/>
        <w:gridCol w:w="1026"/>
        <w:gridCol w:w="956"/>
        <w:gridCol w:w="1172"/>
        <w:gridCol w:w="48"/>
        <w:gridCol w:w="1128"/>
        <w:gridCol w:w="1"/>
        <w:gridCol w:w="1195"/>
        <w:gridCol w:w="18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一、个人资料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（电子邮件需贴电子照片）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 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 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才 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 长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业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 业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 校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 址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号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二、学习简历（自初中开始填写）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 止 年 月</w:t>
            </w: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 读 学 校 及 任 职 情 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三、各类资质证明材料（学历证明、教师资格证、职称证书、普通话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、粤语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和计算机证书等，可另附页，所有资质证明请附复印件或电子扫描件）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获得时间</w:t>
            </w: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  书   名   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注：本人承诺以上所填一切内容属实。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ind w:left="5400" w:hanging="5400" w:hangingChars="2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                                     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/>
                <w:sz w:val="24"/>
                <w:szCs w:val="24"/>
              </w:rPr>
              <w:t>人（签名）：  </w:t>
            </w:r>
          </w:p>
          <w:p>
            <w:pPr>
              <w:spacing w:line="360" w:lineRule="exact"/>
              <w:ind w:left="5400" w:hanging="5400" w:hangingChars="2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        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418" w:bottom="11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2480A"/>
    <w:rsid w:val="560248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2022-11-11T01:19:00Z</dcterms:created>
  <dc:creator>123</dc:creator>
  <cp:lastModifiedBy>123</cp:lastModifiedBy>
  <dcterms:modified xsi:type="dcterms:W3CDTF">2022-11-11T01:20:10Z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